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4F2D" w14:textId="36FC64DA" w:rsidR="00CB642D" w:rsidRPr="00CB642D" w:rsidRDefault="00CC0D06" w:rsidP="002E2854">
      <w:pPr>
        <w:keepNext/>
        <w:spacing w:before="240" w:after="60"/>
        <w:outlineLvl w:val="0"/>
        <w:rPr>
          <w:rFonts w:eastAsia="Times New Roman"/>
          <w:b/>
          <w:bCs/>
          <w:kern w:val="32"/>
          <w:sz w:val="32"/>
          <w:szCs w:val="32"/>
        </w:rPr>
      </w:pPr>
      <w:r>
        <w:rPr>
          <w:rFonts w:eastAsia="Times New Roman"/>
          <w:b/>
          <w:bCs/>
          <w:kern w:val="32"/>
          <w:sz w:val="32"/>
          <w:szCs w:val="32"/>
        </w:rPr>
        <w:t>Tehniline kirjeldus</w:t>
      </w:r>
    </w:p>
    <w:p w14:paraId="10214891" w14:textId="77777777" w:rsidR="00CB642D" w:rsidRPr="00CB642D" w:rsidRDefault="00CB642D" w:rsidP="00CB642D"/>
    <w:p w14:paraId="4AD401F9" w14:textId="77777777" w:rsidR="002E2854" w:rsidRPr="002E2854" w:rsidRDefault="002E2854" w:rsidP="002E2854">
      <w:pPr>
        <w:spacing w:after="0"/>
        <w:rPr>
          <w:rFonts w:eastAsia="Times New Roman" w:cs="Arial"/>
          <w:szCs w:val="20"/>
          <w:lang w:val="et-EE" w:eastAsia="et-EE"/>
        </w:rPr>
      </w:pPr>
      <w:r w:rsidRPr="002E2854">
        <w:rPr>
          <w:rFonts w:eastAsia="Times New Roman" w:cs="Arial"/>
          <w:szCs w:val="20"/>
          <w:lang w:val="et-EE" w:eastAsia="et-EE"/>
        </w:rPr>
        <w:t>Serverite ja lindiseadme tootetoe pikendused</w:t>
      </w:r>
    </w:p>
    <w:p w14:paraId="425C9263" w14:textId="77777777" w:rsidR="002E2854" w:rsidRPr="002E2854" w:rsidRDefault="002E2854" w:rsidP="002E2854">
      <w:pPr>
        <w:spacing w:after="0"/>
        <w:rPr>
          <w:rFonts w:eastAsia="Times New Roman" w:cs="Arial"/>
          <w:szCs w:val="20"/>
          <w:lang w:val="et-EE" w:eastAsia="et-EE"/>
        </w:rPr>
      </w:pPr>
      <w:r w:rsidRPr="002E2854">
        <w:rPr>
          <w:rFonts w:eastAsia="Times New Roman" w:cs="Arial"/>
          <w:szCs w:val="20"/>
          <w:lang w:val="et-EE" w:eastAsia="et-EE"/>
        </w:rPr>
        <w:t>Viitenumber: 266473</w:t>
      </w:r>
    </w:p>
    <w:p w14:paraId="46C58EF8" w14:textId="7468AD23" w:rsidR="0002363B" w:rsidRPr="002E2854" w:rsidRDefault="002E2854" w:rsidP="002E2854">
      <w:pPr>
        <w:spacing w:after="0"/>
        <w:rPr>
          <w:rFonts w:eastAsia="Times New Roman" w:cs="Arial"/>
          <w:szCs w:val="20"/>
          <w:lang w:eastAsia="et-EE"/>
        </w:rPr>
      </w:pPr>
      <w:r w:rsidRPr="002E2854">
        <w:rPr>
          <w:rFonts w:eastAsia="Times New Roman" w:cs="Arial"/>
          <w:szCs w:val="20"/>
          <w:lang w:val="et-EE" w:eastAsia="et-EE"/>
        </w:rPr>
        <w:t>Hankija: Riigi Info- ja Kommunikatsioonitehnoloogia Keskus</w:t>
      </w:r>
    </w:p>
    <w:p w14:paraId="240AAAB8" w14:textId="77777777" w:rsidR="0002363B" w:rsidRPr="00CB642D" w:rsidRDefault="0002363B" w:rsidP="0002363B">
      <w:pPr>
        <w:spacing w:after="0"/>
      </w:pPr>
    </w:p>
    <w:p w14:paraId="53FC5E32" w14:textId="77777777" w:rsidR="00F03E21" w:rsidRDefault="00F03E21" w:rsidP="00CB642D"/>
    <w:p w14:paraId="5BE89F1C" w14:textId="45E5E260" w:rsidR="00CC0D06" w:rsidRPr="007115E5" w:rsidRDefault="00CC0D06" w:rsidP="007115E5">
      <w:pPr>
        <w:spacing w:line="240" w:lineRule="auto"/>
        <w:jc w:val="both"/>
        <w:rPr>
          <w:lang w:val="et-EE"/>
        </w:rPr>
      </w:pPr>
      <w:r w:rsidRPr="007115E5">
        <w:rPr>
          <w:lang w:val="et-EE"/>
        </w:rPr>
        <w:t xml:space="preserve">Dell PowerEdge R640, 1yr NBD support. Seerianumber 1K9R9Q2. Hangitav tootetoe periood 17.11.23-16.11.24 </w:t>
      </w:r>
      <w:r w:rsidRPr="007115E5">
        <w:rPr>
          <w:lang w:val="et-EE"/>
        </w:rPr>
        <w:tab/>
      </w:r>
    </w:p>
    <w:p w14:paraId="17AE9B7E" w14:textId="1F2A49AE" w:rsidR="00CC0D06" w:rsidRPr="007115E5" w:rsidRDefault="00CC0D06" w:rsidP="007115E5">
      <w:pPr>
        <w:spacing w:line="240" w:lineRule="auto"/>
        <w:jc w:val="both"/>
        <w:rPr>
          <w:lang w:val="et-EE"/>
        </w:rPr>
      </w:pPr>
      <w:r w:rsidRPr="007115E5">
        <w:rPr>
          <w:lang w:val="et-EE"/>
        </w:rPr>
        <w:t>Dell PowerEdge R330, 1yr NBD support. Seerianumber 1J8X9Q2. Hangitav tootetoe periood 17.11.23-16.11.24</w:t>
      </w:r>
      <w:r w:rsidRPr="007115E5">
        <w:rPr>
          <w:lang w:val="et-EE"/>
        </w:rPr>
        <w:tab/>
      </w:r>
    </w:p>
    <w:p w14:paraId="419638D6" w14:textId="7A5AC82F" w:rsidR="00CC0D06" w:rsidRPr="007115E5" w:rsidRDefault="00CC0D06" w:rsidP="007115E5">
      <w:pPr>
        <w:spacing w:line="240" w:lineRule="auto"/>
        <w:jc w:val="both"/>
        <w:rPr>
          <w:lang w:val="et-EE"/>
        </w:rPr>
      </w:pPr>
      <w:r w:rsidRPr="007115E5">
        <w:rPr>
          <w:lang w:val="et-EE"/>
        </w:rPr>
        <w:t>Dell PowerEdge R330, 1yr NBD support. Seerianumber 1J8Y9Q2. Hangitav tootetoe periood 17.11.23-16.11.24</w:t>
      </w:r>
      <w:r w:rsidRPr="007115E5">
        <w:rPr>
          <w:lang w:val="et-EE"/>
        </w:rPr>
        <w:tab/>
      </w:r>
    </w:p>
    <w:p w14:paraId="305FB65C" w14:textId="20CCF2EE" w:rsidR="00CC0D06" w:rsidRPr="007115E5" w:rsidRDefault="00CC0D06" w:rsidP="007115E5">
      <w:pPr>
        <w:spacing w:line="240" w:lineRule="auto"/>
        <w:jc w:val="both"/>
        <w:rPr>
          <w:lang w:val="et-EE"/>
        </w:rPr>
      </w:pPr>
      <w:r w:rsidRPr="007115E5">
        <w:rPr>
          <w:lang w:val="et-EE"/>
        </w:rPr>
        <w:t>Dell PowerEdge R330, 1yr NBD support. Seerianumber 7550BQ2. Hangitav tootetoe periood 17.11.23-16.11.24</w:t>
      </w:r>
      <w:r w:rsidRPr="007115E5">
        <w:rPr>
          <w:lang w:val="et-EE"/>
        </w:rPr>
        <w:tab/>
      </w:r>
    </w:p>
    <w:p w14:paraId="0F77212D" w14:textId="0F47D784" w:rsidR="00CC0D06" w:rsidRPr="007115E5" w:rsidRDefault="00CC0D06" w:rsidP="007115E5">
      <w:pPr>
        <w:spacing w:line="240" w:lineRule="auto"/>
        <w:jc w:val="both"/>
        <w:rPr>
          <w:lang w:val="et-EE"/>
        </w:rPr>
      </w:pPr>
      <w:r w:rsidRPr="007115E5">
        <w:rPr>
          <w:lang w:val="et-EE"/>
        </w:rPr>
        <w:t>IBM TS4300 Tape Library, 1yr SBD support. Seerianumber 780056W (põhimoodul); 7800319 (laiendus). Hangitav tootetoe periood 17.11.23-16.11.24</w:t>
      </w:r>
      <w:r w:rsidRPr="007115E5">
        <w:rPr>
          <w:lang w:val="et-EE"/>
        </w:rPr>
        <w:tab/>
      </w:r>
    </w:p>
    <w:p w14:paraId="564A4C48" w14:textId="54B661E4" w:rsidR="00CC0D06" w:rsidRPr="007115E5" w:rsidRDefault="00CC0D06" w:rsidP="007115E5">
      <w:pPr>
        <w:spacing w:line="240" w:lineRule="auto"/>
        <w:jc w:val="both"/>
        <w:rPr>
          <w:lang w:val="et-EE"/>
        </w:rPr>
      </w:pPr>
      <w:r w:rsidRPr="007115E5">
        <w:rPr>
          <w:lang w:val="et-EE"/>
        </w:rPr>
        <w:t xml:space="preserve">SimpliVity 380 Gen10 Vmware, HPE Foundation Care NBD SVC. Seerianumber CZ3820266X. Hangitav tootetoe periood 17.11.23-16.11.24 </w:t>
      </w:r>
      <w:r w:rsidRPr="007115E5">
        <w:rPr>
          <w:lang w:val="et-EE"/>
        </w:rPr>
        <w:tab/>
      </w:r>
    </w:p>
    <w:p w14:paraId="40D33692" w14:textId="7B5D5439" w:rsidR="004F570F" w:rsidRDefault="00CC0D06" w:rsidP="007115E5">
      <w:pPr>
        <w:spacing w:line="240" w:lineRule="auto"/>
        <w:jc w:val="both"/>
        <w:rPr>
          <w:lang w:val="et-EE"/>
        </w:rPr>
      </w:pPr>
      <w:r w:rsidRPr="007115E5">
        <w:rPr>
          <w:lang w:val="et-EE"/>
        </w:rPr>
        <w:t>SimpliVity 380 Gen10 Vmware, HPE Foundation Care NBD SVC. Seerianumber CZ38202670. Hangitav tootetoe periood 17.11.23-16.11.24</w:t>
      </w:r>
    </w:p>
    <w:p w14:paraId="1CF7843F" w14:textId="77777777" w:rsidR="00CF3603" w:rsidRDefault="00CF3603" w:rsidP="00CC0D06">
      <w:pPr>
        <w:spacing w:line="240" w:lineRule="auto"/>
        <w:rPr>
          <w:lang w:val="et-EE"/>
        </w:rPr>
      </w:pPr>
    </w:p>
    <w:p w14:paraId="1163262E" w14:textId="77777777" w:rsidR="007115E5" w:rsidRDefault="007115E5" w:rsidP="00CC0D06">
      <w:pPr>
        <w:spacing w:line="240" w:lineRule="auto"/>
        <w:rPr>
          <w:lang w:val="et-EE"/>
        </w:rPr>
      </w:pPr>
    </w:p>
    <w:p w14:paraId="0DB77077" w14:textId="77777777" w:rsidR="007115E5" w:rsidRDefault="007115E5" w:rsidP="00CC0D06">
      <w:pPr>
        <w:spacing w:line="240" w:lineRule="auto"/>
        <w:rPr>
          <w:lang w:val="et-EE"/>
        </w:rPr>
      </w:pPr>
    </w:p>
    <w:p w14:paraId="33D247BE" w14:textId="25351EB9" w:rsidR="00CF3603" w:rsidRDefault="00CF3603" w:rsidP="00CF3603">
      <w:pPr>
        <w:spacing w:after="0" w:line="240" w:lineRule="auto"/>
        <w:rPr>
          <w:lang w:val="et-EE"/>
        </w:rPr>
      </w:pPr>
      <w:r>
        <w:rPr>
          <w:lang w:val="et-EE"/>
        </w:rPr>
        <w:t>Raili Ratas</w:t>
      </w:r>
    </w:p>
    <w:p w14:paraId="4A008681" w14:textId="42C1FDB6" w:rsidR="00CF3603" w:rsidRPr="00CC0D06" w:rsidRDefault="00CF3603" w:rsidP="00CF3603">
      <w:pPr>
        <w:spacing w:after="0" w:line="240" w:lineRule="auto"/>
        <w:rPr>
          <w:lang w:val="et-EE"/>
        </w:rPr>
      </w:pPr>
      <w:r>
        <w:rPr>
          <w:lang w:val="et-EE"/>
        </w:rPr>
        <w:t>AS ATEA</w:t>
      </w:r>
    </w:p>
    <w:sectPr w:rsidR="00CF3603" w:rsidRPr="00CC0D06" w:rsidSect="0012131A">
      <w:headerReference w:type="default" r:id="rId7"/>
      <w:footerReference w:type="default" r:id="rId8"/>
      <w:pgSz w:w="11906" w:h="16838"/>
      <w:pgMar w:top="1701" w:right="567" w:bottom="1134" w:left="1418" w:header="567" w:footer="40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BE7A" w14:textId="77777777" w:rsidR="00CB2E39" w:rsidRDefault="00CB2E39" w:rsidP="003D5B20">
      <w:pPr>
        <w:spacing w:after="0" w:line="240" w:lineRule="auto"/>
      </w:pPr>
      <w:r>
        <w:separator/>
      </w:r>
    </w:p>
  </w:endnote>
  <w:endnote w:type="continuationSeparator" w:id="0">
    <w:p w14:paraId="3C595D59" w14:textId="77777777" w:rsidR="00CB2E39" w:rsidRDefault="00CB2E39" w:rsidP="003D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0B3C" w14:textId="06C0BE4C" w:rsidR="000614A3" w:rsidRDefault="003B2E3F" w:rsidP="003D5B20">
    <w:pPr>
      <w:spacing w:after="0"/>
      <w:jc w:val="center"/>
      <w:rPr>
        <w:rFonts w:cs="Arial"/>
        <w:color w:val="646D76"/>
        <w:sz w:val="16"/>
        <w:szCs w:val="24"/>
      </w:rPr>
    </w:pPr>
    <w:r>
      <w:rPr>
        <w:rFonts w:cs="Arial"/>
        <w:noProof/>
        <w:color w:val="646D76"/>
        <w:sz w:val="16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C12D915" wp14:editId="0E77032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2" name="MSIPCMc17640aba158f856bd98c10d" descr="{&quot;HashCode&quot;:40359463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EF8BB" w14:textId="77777777" w:rsidR="00C058A3" w:rsidRPr="0002363B" w:rsidRDefault="0002363B" w:rsidP="0002363B">
                          <w:pPr>
                            <w:spacing w:after="0"/>
                            <w:rPr>
                              <w:rFonts w:ascii="Times New Roman" w:hAnsi="Times New Roman"/>
                              <w:color w:val="000000"/>
                              <w:sz w:val="16"/>
                            </w:rPr>
                          </w:pPr>
                          <w:r w:rsidRPr="0002363B">
                            <w:rPr>
                              <w:rFonts w:ascii="Times New Roman" w:hAnsi="Times New Roman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2D915" id="_x0000_t202" coordsize="21600,21600" o:spt="202" path="m,l,21600r21600,l21600,xe">
              <v:stroke joinstyle="miter"/>
              <v:path gradientshapeok="t" o:connecttype="rect"/>
            </v:shapetype>
            <v:shape id="MSIPCMc17640aba158f856bd98c10d" o:spid="_x0000_s1026" type="#_x0000_t202" alt="{&quot;HashCode&quot;:40359463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7A1EF8BB" w14:textId="77777777" w:rsidR="00C058A3" w:rsidRPr="0002363B" w:rsidRDefault="0002363B" w:rsidP="0002363B">
                    <w:pPr>
                      <w:spacing w:after="0"/>
                      <w:rPr>
                        <w:rFonts w:ascii="Times New Roman" w:hAnsi="Times New Roman"/>
                        <w:color w:val="000000"/>
                        <w:sz w:val="16"/>
                      </w:rPr>
                    </w:pPr>
                    <w:r w:rsidRPr="0002363B">
                      <w:rPr>
                        <w:rFonts w:ascii="Times New Roman" w:hAnsi="Times New Roman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5E9F7D" w14:textId="77777777" w:rsidR="00917FB4" w:rsidRPr="00A7354B" w:rsidRDefault="00917FB4" w:rsidP="00917FB4">
    <w:pPr>
      <w:spacing w:after="0"/>
      <w:jc w:val="center"/>
      <w:rPr>
        <w:rFonts w:cs="Arial"/>
        <w:color w:val="646D76"/>
        <w:sz w:val="16"/>
        <w:szCs w:val="24"/>
      </w:rPr>
    </w:pPr>
    <w:r>
      <w:rPr>
        <w:rFonts w:cs="Arial"/>
        <w:color w:val="646D76"/>
        <w:sz w:val="16"/>
        <w:szCs w:val="24"/>
      </w:rPr>
      <w:t>AS ATEA</w:t>
    </w:r>
    <w:r w:rsidRPr="00A7354B">
      <w:rPr>
        <w:rFonts w:cs="Arial"/>
        <w:color w:val="646D76"/>
        <w:sz w:val="16"/>
        <w:szCs w:val="24"/>
      </w:rPr>
      <w:t xml:space="preserve">, </w:t>
    </w:r>
    <w:r>
      <w:rPr>
        <w:rFonts w:cs="Arial"/>
        <w:color w:val="646D76"/>
        <w:sz w:val="16"/>
        <w:szCs w:val="24"/>
      </w:rPr>
      <w:t>Järvevana tee 7B</w:t>
    </w:r>
    <w:r w:rsidRPr="00A7354B">
      <w:rPr>
        <w:rFonts w:cs="Arial"/>
        <w:color w:val="646D76"/>
        <w:sz w:val="16"/>
        <w:szCs w:val="24"/>
      </w:rPr>
      <w:t xml:space="preserve">, </w:t>
    </w:r>
    <w:r>
      <w:rPr>
        <w:rFonts w:cs="Arial"/>
        <w:color w:val="646D76"/>
        <w:sz w:val="16"/>
        <w:szCs w:val="24"/>
      </w:rPr>
      <w:t>101</w:t>
    </w:r>
    <w:r w:rsidR="00CA0444">
      <w:rPr>
        <w:rFonts w:cs="Arial"/>
        <w:color w:val="646D76"/>
        <w:sz w:val="16"/>
        <w:szCs w:val="24"/>
      </w:rPr>
      <w:t>12</w:t>
    </w:r>
    <w:r>
      <w:rPr>
        <w:rFonts w:cs="Arial"/>
        <w:color w:val="646D76"/>
        <w:sz w:val="16"/>
        <w:szCs w:val="24"/>
      </w:rPr>
      <w:t xml:space="preserve"> Tallinn, Eesti</w:t>
    </w:r>
  </w:p>
  <w:p w14:paraId="70195C12" w14:textId="77777777" w:rsidR="00917FB4" w:rsidRPr="00A7354B" w:rsidRDefault="00917FB4" w:rsidP="00917FB4">
    <w:pPr>
      <w:spacing w:after="0"/>
      <w:jc w:val="center"/>
      <w:rPr>
        <w:rFonts w:cs="Arial"/>
        <w:color w:val="646D76"/>
        <w:sz w:val="16"/>
        <w:szCs w:val="24"/>
      </w:rPr>
    </w:pPr>
    <w:r>
      <w:rPr>
        <w:rFonts w:cs="Arial"/>
        <w:color w:val="646D76"/>
        <w:sz w:val="16"/>
        <w:szCs w:val="24"/>
      </w:rPr>
      <w:t>Registrikood</w:t>
    </w:r>
    <w:r w:rsidRPr="00A7354B">
      <w:rPr>
        <w:rFonts w:cs="Arial"/>
        <w:color w:val="646D76"/>
        <w:sz w:val="16"/>
        <w:szCs w:val="24"/>
      </w:rPr>
      <w:t xml:space="preserve">: </w:t>
    </w:r>
    <w:r>
      <w:rPr>
        <w:rFonts w:cs="Arial"/>
        <w:color w:val="646D76"/>
        <w:sz w:val="16"/>
        <w:szCs w:val="24"/>
      </w:rPr>
      <w:t>10088390</w:t>
    </w:r>
    <w:r w:rsidRPr="00A7354B">
      <w:rPr>
        <w:rFonts w:cs="Arial"/>
        <w:color w:val="646D76"/>
        <w:sz w:val="16"/>
        <w:szCs w:val="24"/>
      </w:rPr>
      <w:t xml:space="preserve">, </w:t>
    </w:r>
    <w:r>
      <w:rPr>
        <w:rFonts w:cs="Arial"/>
        <w:color w:val="646D76"/>
        <w:sz w:val="16"/>
        <w:szCs w:val="24"/>
      </w:rPr>
      <w:t>KM kood</w:t>
    </w:r>
    <w:r w:rsidRPr="00A7354B">
      <w:rPr>
        <w:rFonts w:cs="Arial"/>
        <w:color w:val="646D76"/>
        <w:sz w:val="16"/>
        <w:szCs w:val="24"/>
      </w:rPr>
      <w:t xml:space="preserve">: </w:t>
    </w:r>
    <w:r>
      <w:rPr>
        <w:rFonts w:cs="Arial"/>
        <w:color w:val="646D76"/>
        <w:sz w:val="16"/>
        <w:szCs w:val="24"/>
      </w:rPr>
      <w:t>EE100050882</w:t>
    </w:r>
    <w:r w:rsidRPr="00A7354B">
      <w:rPr>
        <w:rFonts w:cs="Arial"/>
        <w:color w:val="646D76"/>
        <w:sz w:val="16"/>
        <w:szCs w:val="24"/>
      </w:rPr>
      <w:t xml:space="preserve">, </w:t>
    </w:r>
    <w:r>
      <w:rPr>
        <w:rFonts w:cs="Arial"/>
        <w:color w:val="646D76"/>
        <w:sz w:val="16"/>
        <w:szCs w:val="24"/>
      </w:rPr>
      <w:t>Tel. +372 610 5920</w:t>
    </w:r>
    <w:r w:rsidRPr="00A7354B">
      <w:rPr>
        <w:rFonts w:cs="Arial"/>
        <w:color w:val="646D76"/>
        <w:sz w:val="16"/>
        <w:szCs w:val="24"/>
      </w:rPr>
      <w:t xml:space="preserve">, </w:t>
    </w:r>
    <w:r>
      <w:rPr>
        <w:rFonts w:cs="Arial"/>
        <w:color w:val="646D76"/>
        <w:sz w:val="16"/>
        <w:szCs w:val="24"/>
      </w:rPr>
      <w:t>e-post.: info@atea.ee</w:t>
    </w:r>
  </w:p>
  <w:p w14:paraId="17EE05CB" w14:textId="77777777" w:rsidR="00917FB4" w:rsidRPr="00A7354B" w:rsidRDefault="00917FB4" w:rsidP="00917FB4">
    <w:pPr>
      <w:spacing w:after="0"/>
      <w:jc w:val="center"/>
      <w:rPr>
        <w:rFonts w:cs="Arial"/>
        <w:color w:val="646D76"/>
        <w:sz w:val="16"/>
        <w:szCs w:val="16"/>
      </w:rPr>
    </w:pPr>
    <w:r>
      <w:rPr>
        <w:rFonts w:cs="Arial"/>
        <w:color w:val="646D76"/>
        <w:sz w:val="16"/>
        <w:szCs w:val="16"/>
      </w:rPr>
      <w:t>Arvelduskonto</w:t>
    </w:r>
    <w:r w:rsidRPr="00A7354B">
      <w:rPr>
        <w:rFonts w:cs="Arial"/>
        <w:color w:val="646D76"/>
        <w:sz w:val="16"/>
        <w:szCs w:val="16"/>
      </w:rPr>
      <w:t xml:space="preserve"> :</w:t>
    </w:r>
    <w:r>
      <w:rPr>
        <w:rFonts w:cs="Arial"/>
        <w:color w:val="646D76"/>
        <w:sz w:val="16"/>
        <w:szCs w:val="16"/>
      </w:rPr>
      <w:t xml:space="preserve"> </w:t>
    </w:r>
    <w:r w:rsidRPr="00A00B7D">
      <w:rPr>
        <w:rFonts w:cs="Arial"/>
        <w:color w:val="646D76"/>
        <w:sz w:val="16"/>
        <w:szCs w:val="16"/>
      </w:rPr>
      <w:t>Luminor Bank AS</w:t>
    </w:r>
    <w:r w:rsidRPr="00A7354B">
      <w:rPr>
        <w:rFonts w:cs="Arial"/>
        <w:color w:val="646D76"/>
        <w:sz w:val="16"/>
        <w:szCs w:val="16"/>
      </w:rPr>
      <w:t xml:space="preserve"> </w:t>
    </w:r>
    <w:r>
      <w:rPr>
        <w:rFonts w:cs="Arial"/>
        <w:color w:val="646D76"/>
        <w:sz w:val="16"/>
        <w:szCs w:val="16"/>
      </w:rPr>
      <w:t>Pangakood: 801</w:t>
    </w:r>
    <w:r w:rsidRPr="00A7354B">
      <w:rPr>
        <w:rFonts w:cs="Arial"/>
        <w:color w:val="646D76"/>
        <w:sz w:val="16"/>
        <w:szCs w:val="16"/>
      </w:rPr>
      <w:t xml:space="preserve"> SWIFT: NDEA</w:t>
    </w:r>
    <w:r>
      <w:rPr>
        <w:rFonts w:cs="Arial"/>
        <w:color w:val="646D76"/>
        <w:sz w:val="16"/>
        <w:szCs w:val="16"/>
      </w:rPr>
      <w:t>EE2X</w:t>
    </w:r>
  </w:p>
  <w:p w14:paraId="2160FBEA" w14:textId="77777777" w:rsidR="00917FB4" w:rsidRPr="00A7354B" w:rsidRDefault="00917FB4" w:rsidP="00917FB4">
    <w:pPr>
      <w:spacing w:after="0"/>
      <w:jc w:val="center"/>
      <w:rPr>
        <w:rFonts w:cs="Arial"/>
        <w:color w:val="646D76"/>
        <w:sz w:val="16"/>
        <w:szCs w:val="16"/>
      </w:rPr>
    </w:pPr>
    <w:r>
      <w:rPr>
        <w:rFonts w:cs="Arial"/>
        <w:color w:val="646D76"/>
        <w:sz w:val="16"/>
        <w:szCs w:val="16"/>
      </w:rPr>
      <w:t xml:space="preserve">17001685048 (EUR) </w:t>
    </w:r>
    <w:r w:rsidRPr="00A7354B">
      <w:rPr>
        <w:rFonts w:cs="Arial"/>
        <w:color w:val="646D76"/>
        <w:sz w:val="16"/>
        <w:szCs w:val="16"/>
      </w:rPr>
      <w:t xml:space="preserve"> </w:t>
    </w:r>
    <w:r>
      <w:rPr>
        <w:rFonts w:cs="Arial"/>
        <w:color w:val="646D76"/>
        <w:sz w:val="16"/>
        <w:szCs w:val="16"/>
        <w:lang w:val="en-GB"/>
      </w:rPr>
      <w:t>EE601700017001685048</w:t>
    </w:r>
    <w:r>
      <w:rPr>
        <w:rFonts w:cs="Arial"/>
        <w:color w:val="646D76"/>
        <w:sz w:val="16"/>
        <w:szCs w:val="16"/>
      </w:rPr>
      <w:t xml:space="preserve"> (EUR)</w:t>
    </w:r>
  </w:p>
  <w:p w14:paraId="20ACF835" w14:textId="77777777" w:rsidR="00917FB4" w:rsidRPr="00A7354B" w:rsidRDefault="00917FB4" w:rsidP="00917FB4">
    <w:pPr>
      <w:spacing w:after="0"/>
      <w:jc w:val="center"/>
      <w:rPr>
        <w:rFonts w:cs="Arial"/>
        <w:color w:val="646D76"/>
        <w:sz w:val="16"/>
        <w:szCs w:val="24"/>
      </w:rPr>
    </w:pPr>
    <w:r>
      <w:rPr>
        <w:rFonts w:cs="Arial"/>
        <w:color w:val="646D76"/>
        <w:sz w:val="16"/>
        <w:szCs w:val="24"/>
      </w:rPr>
      <w:t>www.atea.ee</w:t>
    </w:r>
  </w:p>
  <w:p w14:paraId="26BAC593" w14:textId="77777777" w:rsidR="003D5B20" w:rsidRPr="00A7354B" w:rsidRDefault="003D5B20" w:rsidP="00917FB4">
    <w:pPr>
      <w:spacing w:after="0"/>
      <w:jc w:val="center"/>
      <w:rPr>
        <w:rFonts w:cs="Arial"/>
        <w:color w:val="646D76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0823" w14:textId="77777777" w:rsidR="00CB2E39" w:rsidRDefault="00CB2E39" w:rsidP="003D5B20">
      <w:pPr>
        <w:spacing w:after="0" w:line="240" w:lineRule="auto"/>
      </w:pPr>
      <w:r>
        <w:separator/>
      </w:r>
    </w:p>
  </w:footnote>
  <w:footnote w:type="continuationSeparator" w:id="0">
    <w:p w14:paraId="0EF68C75" w14:textId="77777777" w:rsidR="00CB2E39" w:rsidRDefault="00CB2E39" w:rsidP="003D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7C25" w14:textId="6E2E83DC" w:rsidR="001703D7" w:rsidRDefault="003B2E3F">
    <w:pPr>
      <w:pStyle w:val="Header"/>
      <w:rPr>
        <w:noProof/>
        <w:lang w:eastAsia="lt-LT"/>
      </w:rPr>
    </w:pPr>
    <w:r>
      <w:rPr>
        <w:noProof/>
        <w:lang w:eastAsia="lt-LT"/>
      </w:rPr>
      <w:drawing>
        <wp:inline distT="0" distB="0" distL="0" distR="0" wp14:anchorId="6BBAE5E8" wp14:editId="5FE84F13">
          <wp:extent cx="1424940" cy="3733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D3349"/>
    <w:multiLevelType w:val="hybridMultilevel"/>
    <w:tmpl w:val="7BA272B0"/>
    <w:lvl w:ilvl="0" w:tplc="0427000F">
      <w:start w:val="1"/>
      <w:numFmt w:val="decimal"/>
      <w:lvlText w:val="%1."/>
      <w:lvlJc w:val="left"/>
      <w:pPr>
        <w:ind w:left="1032" w:hanging="360"/>
      </w:pPr>
    </w:lvl>
    <w:lvl w:ilvl="1" w:tplc="04270019" w:tentative="1">
      <w:start w:val="1"/>
      <w:numFmt w:val="lowerLetter"/>
      <w:lvlText w:val="%2."/>
      <w:lvlJc w:val="left"/>
      <w:pPr>
        <w:ind w:left="1752" w:hanging="360"/>
      </w:pPr>
    </w:lvl>
    <w:lvl w:ilvl="2" w:tplc="0427001B" w:tentative="1">
      <w:start w:val="1"/>
      <w:numFmt w:val="lowerRoman"/>
      <w:lvlText w:val="%3."/>
      <w:lvlJc w:val="right"/>
      <w:pPr>
        <w:ind w:left="2472" w:hanging="180"/>
      </w:pPr>
    </w:lvl>
    <w:lvl w:ilvl="3" w:tplc="0427000F" w:tentative="1">
      <w:start w:val="1"/>
      <w:numFmt w:val="decimal"/>
      <w:lvlText w:val="%4."/>
      <w:lvlJc w:val="left"/>
      <w:pPr>
        <w:ind w:left="3192" w:hanging="360"/>
      </w:pPr>
    </w:lvl>
    <w:lvl w:ilvl="4" w:tplc="04270019" w:tentative="1">
      <w:start w:val="1"/>
      <w:numFmt w:val="lowerLetter"/>
      <w:lvlText w:val="%5."/>
      <w:lvlJc w:val="left"/>
      <w:pPr>
        <w:ind w:left="3912" w:hanging="360"/>
      </w:pPr>
    </w:lvl>
    <w:lvl w:ilvl="5" w:tplc="0427001B" w:tentative="1">
      <w:start w:val="1"/>
      <w:numFmt w:val="lowerRoman"/>
      <w:lvlText w:val="%6."/>
      <w:lvlJc w:val="right"/>
      <w:pPr>
        <w:ind w:left="4632" w:hanging="180"/>
      </w:pPr>
    </w:lvl>
    <w:lvl w:ilvl="6" w:tplc="0427000F" w:tentative="1">
      <w:start w:val="1"/>
      <w:numFmt w:val="decimal"/>
      <w:lvlText w:val="%7."/>
      <w:lvlJc w:val="left"/>
      <w:pPr>
        <w:ind w:left="5352" w:hanging="360"/>
      </w:pPr>
    </w:lvl>
    <w:lvl w:ilvl="7" w:tplc="04270019" w:tentative="1">
      <w:start w:val="1"/>
      <w:numFmt w:val="lowerLetter"/>
      <w:lvlText w:val="%8."/>
      <w:lvlJc w:val="left"/>
      <w:pPr>
        <w:ind w:left="6072" w:hanging="360"/>
      </w:pPr>
    </w:lvl>
    <w:lvl w:ilvl="8" w:tplc="0427001B" w:tentative="1">
      <w:start w:val="1"/>
      <w:numFmt w:val="lowerRoman"/>
      <w:lvlText w:val="%9."/>
      <w:lvlJc w:val="right"/>
      <w:pPr>
        <w:ind w:left="6792" w:hanging="180"/>
      </w:pPr>
    </w:lvl>
  </w:abstractNum>
  <w:num w:numId="1" w16cid:durableId="177408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20"/>
    <w:rsid w:val="00005CB4"/>
    <w:rsid w:val="00007470"/>
    <w:rsid w:val="0002363B"/>
    <w:rsid w:val="000572CB"/>
    <w:rsid w:val="000614A3"/>
    <w:rsid w:val="000C1FC9"/>
    <w:rsid w:val="000C7740"/>
    <w:rsid w:val="001106E7"/>
    <w:rsid w:val="0012131A"/>
    <w:rsid w:val="001703D7"/>
    <w:rsid w:val="001C5F3E"/>
    <w:rsid w:val="001F2127"/>
    <w:rsid w:val="001F25CD"/>
    <w:rsid w:val="001F5329"/>
    <w:rsid w:val="00237C9C"/>
    <w:rsid w:val="002B45D1"/>
    <w:rsid w:val="002D6860"/>
    <w:rsid w:val="002E2854"/>
    <w:rsid w:val="00312778"/>
    <w:rsid w:val="00316D5D"/>
    <w:rsid w:val="003664E2"/>
    <w:rsid w:val="00372F9C"/>
    <w:rsid w:val="003A250D"/>
    <w:rsid w:val="003B2E3F"/>
    <w:rsid w:val="003C6110"/>
    <w:rsid w:val="003D5B20"/>
    <w:rsid w:val="00401045"/>
    <w:rsid w:val="0040431F"/>
    <w:rsid w:val="0048775F"/>
    <w:rsid w:val="004F570F"/>
    <w:rsid w:val="005212D3"/>
    <w:rsid w:val="00533AFF"/>
    <w:rsid w:val="005600DB"/>
    <w:rsid w:val="005770B5"/>
    <w:rsid w:val="00675F21"/>
    <w:rsid w:val="007115E5"/>
    <w:rsid w:val="00727ED9"/>
    <w:rsid w:val="00731E3F"/>
    <w:rsid w:val="0076798C"/>
    <w:rsid w:val="00797624"/>
    <w:rsid w:val="007B7D72"/>
    <w:rsid w:val="007C131B"/>
    <w:rsid w:val="007E0DA7"/>
    <w:rsid w:val="007F5167"/>
    <w:rsid w:val="0083238A"/>
    <w:rsid w:val="00832468"/>
    <w:rsid w:val="00866B88"/>
    <w:rsid w:val="0089555C"/>
    <w:rsid w:val="00917FB4"/>
    <w:rsid w:val="009208AF"/>
    <w:rsid w:val="00965B4F"/>
    <w:rsid w:val="00987B93"/>
    <w:rsid w:val="009A1231"/>
    <w:rsid w:val="009D7096"/>
    <w:rsid w:val="00A119DB"/>
    <w:rsid w:val="00A5639B"/>
    <w:rsid w:val="00A7354B"/>
    <w:rsid w:val="00A75473"/>
    <w:rsid w:val="00A92CA2"/>
    <w:rsid w:val="00B170BF"/>
    <w:rsid w:val="00B20B31"/>
    <w:rsid w:val="00BB28F1"/>
    <w:rsid w:val="00BE7BBF"/>
    <w:rsid w:val="00C058A3"/>
    <w:rsid w:val="00C24523"/>
    <w:rsid w:val="00C353AE"/>
    <w:rsid w:val="00C75415"/>
    <w:rsid w:val="00CA0444"/>
    <w:rsid w:val="00CB2E39"/>
    <w:rsid w:val="00CB642D"/>
    <w:rsid w:val="00CC0D06"/>
    <w:rsid w:val="00CF3603"/>
    <w:rsid w:val="00D16EF6"/>
    <w:rsid w:val="00D6509F"/>
    <w:rsid w:val="00D7677B"/>
    <w:rsid w:val="00E16BC3"/>
    <w:rsid w:val="00E232CC"/>
    <w:rsid w:val="00ED1501"/>
    <w:rsid w:val="00EE2B98"/>
    <w:rsid w:val="00F0009B"/>
    <w:rsid w:val="00F01178"/>
    <w:rsid w:val="00F0289C"/>
    <w:rsid w:val="00F03E21"/>
    <w:rsid w:val="00F048E2"/>
    <w:rsid w:val="00F15A84"/>
    <w:rsid w:val="00F609B4"/>
    <w:rsid w:val="00F70F2B"/>
    <w:rsid w:val="00F97997"/>
    <w:rsid w:val="00FB43B7"/>
    <w:rsid w:val="00F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5F55B"/>
  <w15:chartTrackingRefBased/>
  <w15:docId w15:val="{9EBCA05B-FCD4-4970-92E7-3E65B600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98C"/>
    <w:pPr>
      <w:spacing w:after="200" w:line="276" w:lineRule="auto"/>
    </w:pPr>
    <w:rPr>
      <w:rFonts w:ascii="Arial" w:hAnsi="Arial"/>
      <w:szCs w:val="22"/>
      <w:lang w:val="lt-LT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98C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98C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98C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4F570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B20"/>
  </w:style>
  <w:style w:type="paragraph" w:styleId="Footer">
    <w:name w:val="footer"/>
    <w:basedOn w:val="Normal"/>
    <w:link w:val="FooterChar"/>
    <w:uiPriority w:val="99"/>
    <w:unhideWhenUsed/>
    <w:rsid w:val="003D5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B20"/>
  </w:style>
  <w:style w:type="paragraph" w:styleId="BalloonText">
    <w:name w:val="Balloon Text"/>
    <w:basedOn w:val="Normal"/>
    <w:link w:val="BalloonTextChar"/>
    <w:uiPriority w:val="99"/>
    <w:semiHidden/>
    <w:unhideWhenUsed/>
    <w:rsid w:val="003D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B20"/>
    <w:rPr>
      <w:rFonts w:ascii="Tahoma" w:hAnsi="Tahoma" w:cs="Tahoma"/>
      <w:sz w:val="16"/>
      <w:szCs w:val="16"/>
    </w:rPr>
  </w:style>
  <w:style w:type="character" w:styleId="Hyperlink">
    <w:name w:val="Hyperlink"/>
    <w:rsid w:val="003D5B20"/>
    <w:rPr>
      <w:rFonts w:cs="Times New Roman"/>
      <w:color w:val="0000FF"/>
      <w:u w:val="single"/>
    </w:rPr>
  </w:style>
  <w:style w:type="paragraph" w:customStyle="1" w:styleId="BodyText1">
    <w:name w:val="Body Text1"/>
    <w:rsid w:val="000C7740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CentrBoldm">
    <w:name w:val="CentrBoldm"/>
    <w:basedOn w:val="Normal"/>
    <w:rsid w:val="000C7740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/>
      <w:b/>
      <w:bCs/>
      <w:szCs w:val="20"/>
      <w:lang w:val="en-US"/>
    </w:rPr>
  </w:style>
  <w:style w:type="paragraph" w:styleId="BodyText2">
    <w:name w:val="Body Text 2"/>
    <w:basedOn w:val="Normal"/>
    <w:rsid w:val="000C7740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lt-LT"/>
    </w:rPr>
  </w:style>
  <w:style w:type="character" w:customStyle="1" w:styleId="Heading1Char">
    <w:name w:val="Heading 1 Char"/>
    <w:link w:val="Heading1"/>
    <w:uiPriority w:val="9"/>
    <w:rsid w:val="0076798C"/>
    <w:rPr>
      <w:rFonts w:ascii="Arial" w:eastAsia="Times New Roman" w:hAnsi="Arial"/>
      <w:b/>
      <w:bCs/>
      <w:kern w:val="32"/>
      <w:sz w:val="32"/>
      <w:szCs w:val="32"/>
      <w:lang w:val="lt-LT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009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0009B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76798C"/>
    <w:rPr>
      <w:rFonts w:ascii="Arial" w:eastAsia="Times New Roman" w:hAnsi="Arial" w:cs="Times New Roman"/>
      <w:b/>
      <w:bCs/>
      <w:iCs/>
      <w:sz w:val="28"/>
      <w:szCs w:val="28"/>
      <w:lang w:val="lt-LT" w:eastAsia="en-US"/>
    </w:rPr>
  </w:style>
  <w:style w:type="character" w:customStyle="1" w:styleId="Heading3Char">
    <w:name w:val="Heading 3 Char"/>
    <w:link w:val="Heading3"/>
    <w:uiPriority w:val="9"/>
    <w:semiHidden/>
    <w:rsid w:val="0076798C"/>
    <w:rPr>
      <w:rFonts w:ascii="Arial" w:eastAsia="Times New Roman" w:hAnsi="Arial" w:cs="Times New Roman"/>
      <w:b/>
      <w:bCs/>
      <w:sz w:val="26"/>
      <w:szCs w:val="26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9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2707">
                  <w:marLeft w:val="0"/>
                  <w:marRight w:val="0"/>
                  <w:marTop w:val="0"/>
                  <w:marBottom w:val="0"/>
                  <w:divBdr>
                    <w:top w:val="single" w:sz="6" w:space="0" w:color="E0DFDE"/>
                    <w:left w:val="single" w:sz="6" w:space="0" w:color="E0DFDE"/>
                    <w:bottom w:val="single" w:sz="6" w:space="0" w:color="E0DFDE"/>
                    <w:right w:val="single" w:sz="6" w:space="0" w:color="E0DFDE"/>
                  </w:divBdr>
                </w:div>
              </w:divsChild>
            </w:div>
          </w:divsChild>
        </w:div>
        <w:div w:id="17895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2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9612">
                  <w:marLeft w:val="0"/>
                  <w:marRight w:val="0"/>
                  <w:marTop w:val="0"/>
                  <w:marBottom w:val="0"/>
                  <w:divBdr>
                    <w:top w:val="single" w:sz="6" w:space="0" w:color="E0DFDE"/>
                    <w:left w:val="single" w:sz="6" w:space="0" w:color="E0DFDE"/>
                    <w:bottom w:val="single" w:sz="6" w:space="0" w:color="E0DFDE"/>
                    <w:right w:val="single" w:sz="6" w:space="0" w:color="E0DFDE"/>
                  </w:divBdr>
                </w:div>
              </w:divsChild>
            </w:div>
          </w:divsChild>
        </w:div>
        <w:div w:id="16852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7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696">
                  <w:marLeft w:val="0"/>
                  <w:marRight w:val="0"/>
                  <w:marTop w:val="0"/>
                  <w:marBottom w:val="0"/>
                  <w:divBdr>
                    <w:top w:val="single" w:sz="6" w:space="0" w:color="E0DFDE"/>
                    <w:left w:val="single" w:sz="6" w:space="0" w:color="E0DFDE"/>
                    <w:bottom w:val="single" w:sz="6" w:space="0" w:color="E0DFDE"/>
                    <w:right w:val="single" w:sz="6" w:space="0" w:color="E0DFDE"/>
                  </w:divBdr>
                </w:div>
              </w:divsChild>
            </w:div>
          </w:divsChild>
        </w:div>
        <w:div w:id="1874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4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8210">
                  <w:marLeft w:val="0"/>
                  <w:marRight w:val="0"/>
                  <w:marTop w:val="0"/>
                  <w:marBottom w:val="0"/>
                  <w:divBdr>
                    <w:top w:val="single" w:sz="6" w:space="0" w:color="E0DFDE"/>
                    <w:left w:val="single" w:sz="6" w:space="0" w:color="E0DFDE"/>
                    <w:bottom w:val="single" w:sz="6" w:space="0" w:color="E0DFDE"/>
                    <w:right w:val="single" w:sz="6" w:space="0" w:color="E0DFDE"/>
                  </w:divBdr>
                </w:div>
              </w:divsChild>
            </w:div>
          </w:divsChild>
        </w:div>
        <w:div w:id="14649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3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7581">
                  <w:marLeft w:val="0"/>
                  <w:marRight w:val="0"/>
                  <w:marTop w:val="0"/>
                  <w:marBottom w:val="0"/>
                  <w:divBdr>
                    <w:top w:val="single" w:sz="6" w:space="0" w:color="E0DFDE"/>
                    <w:left w:val="single" w:sz="6" w:space="0" w:color="E0DFDE"/>
                    <w:bottom w:val="single" w:sz="6" w:space="0" w:color="E0DFDE"/>
                    <w:right w:val="single" w:sz="6" w:space="0" w:color="E0DFDE"/>
                  </w:divBdr>
                </w:div>
              </w:divsChild>
            </w:div>
          </w:divsChild>
        </w:div>
        <w:div w:id="1733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1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4852">
                  <w:marLeft w:val="0"/>
                  <w:marRight w:val="0"/>
                  <w:marTop w:val="0"/>
                  <w:marBottom w:val="0"/>
                  <w:divBdr>
                    <w:top w:val="single" w:sz="6" w:space="0" w:color="E0DFDE"/>
                    <w:left w:val="single" w:sz="6" w:space="0" w:color="E0DFDE"/>
                    <w:bottom w:val="single" w:sz="6" w:space="0" w:color="E0DFDE"/>
                    <w:right w:val="single" w:sz="6" w:space="0" w:color="E0DFDE"/>
                  </w:divBdr>
                </w:div>
              </w:divsChild>
            </w:div>
          </w:divsChild>
        </w:div>
      </w:divsChild>
    </w:div>
    <w:div w:id="661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Simonas Sturys</dc:creator>
  <cp:keywords/>
  <cp:lastModifiedBy>Raili Ratas</cp:lastModifiedBy>
  <cp:revision>2</cp:revision>
  <cp:lastPrinted>2019-11-15T10:29:00Z</cp:lastPrinted>
  <dcterms:created xsi:type="dcterms:W3CDTF">2023-06-19T10:25:00Z</dcterms:created>
  <dcterms:modified xsi:type="dcterms:W3CDTF">2023-06-19T10:25:00Z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etDate">
    <vt:lpwstr>2022-11-08T08:22:06Z</vt:lpwstr>
  </property>
  <property fmtid="{D5CDD505-2E9C-101B-9397-08002B2CF9AE}" pid="4" name="MSIP_Label_18450391-6d50-49e0-a466-bfda2ff2a5e1_Method">
    <vt:lpwstr>Standard</vt:lpwstr>
  </property>
  <property fmtid="{D5CDD505-2E9C-101B-9397-08002B2CF9AE}" pid="5" name="MSIP_Label_18450391-6d50-49e0-a466-bfda2ff2a5e1_Name">
    <vt:lpwstr>18450391-6d50-49e0-a466-bfda2ff2a5e1</vt:lpwstr>
  </property>
  <property fmtid="{D5CDD505-2E9C-101B-9397-08002B2CF9AE}" pid="6" name="MSIP_Label_18450391-6d50-49e0-a466-bfda2ff2a5e1_SiteId">
    <vt:lpwstr>65f51067-7d65-4aa9-b996-4cc43a0d7111</vt:lpwstr>
  </property>
  <property fmtid="{D5CDD505-2E9C-101B-9397-08002B2CF9AE}" pid="7" name="MSIP_Label_18450391-6d50-49e0-a466-bfda2ff2a5e1_ActionId">
    <vt:lpwstr>9def03c1-bee9-4677-8a7c-225a30d84d50</vt:lpwstr>
  </property>
  <property fmtid="{D5CDD505-2E9C-101B-9397-08002B2CF9AE}" pid="8" name="MSIP_Label_18450391-6d50-49e0-a466-bfda2ff2a5e1_ContentBits">
    <vt:lpwstr>2</vt:lpwstr>
  </property>
</Properties>
</file>